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19" w:rsidRDefault="008C1E19" w:rsidP="008C1E19">
      <w:pPr>
        <w:pStyle w:val="1"/>
      </w:pPr>
      <w:r>
        <w:t>Показатели</w:t>
      </w:r>
      <w:r>
        <w:br/>
        <w:t>деятельности Муниципального общеобразовательного учреждения «Основная общеобразовательная  школа № 8»</w:t>
      </w:r>
      <w:r>
        <w:br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</w:pP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132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66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66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-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28/24,3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3,7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3,1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-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-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-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-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-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9/100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-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8" w:name="sub_2118"/>
            <w:r>
              <w:lastRenderedPageBreak/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132/100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15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14/93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0/0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1/7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6/40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1/7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5/34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3/20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10/67</w:t>
            </w:r>
          </w:p>
        </w:tc>
      </w:tr>
      <w:tr w:rsidR="008C1E19" w:rsidTr="008C1E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Default="008C1E19" w:rsidP="004867AC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E19" w:rsidRDefault="008C1E19" w:rsidP="004867AC">
            <w:pPr>
              <w:pStyle w:val="a5"/>
              <w:jc w:val="center"/>
            </w:pPr>
            <w:r>
              <w:t>4/27</w:t>
            </w:r>
          </w:p>
        </w:tc>
      </w:tr>
    </w:tbl>
    <w:p w:rsidR="00400CCC" w:rsidRDefault="008C1E19">
      <w:r>
        <w:rPr>
          <w:noProof/>
        </w:rPr>
        <w:lastRenderedPageBreak/>
        <w:drawing>
          <wp:inline distT="0" distB="0" distL="0" distR="0">
            <wp:extent cx="9251950" cy="6541100"/>
            <wp:effectExtent l="19050" t="0" r="6350" b="0"/>
            <wp:docPr id="1" name="Рисунок 1" descr="C:\Users\Школа №8\Desktop\показа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8\Desktop\показател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CCC" w:rsidSect="008C1E19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E19"/>
    <w:rsid w:val="00400CCC"/>
    <w:rsid w:val="008C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E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1E1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C1E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C1E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C1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C1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4220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2</cp:revision>
  <dcterms:created xsi:type="dcterms:W3CDTF">2015-12-10T13:40:00Z</dcterms:created>
  <dcterms:modified xsi:type="dcterms:W3CDTF">2015-12-10T13:47:00Z</dcterms:modified>
</cp:coreProperties>
</file>